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698E" w14:textId="77777777" w:rsidR="001A0837" w:rsidRPr="001A0837" w:rsidRDefault="001A0837" w:rsidP="001A0837">
      <w:pPr>
        <w:spacing w:after="0" w:line="420" w:lineRule="atLeast"/>
        <w:outlineLvl w:val="1"/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</w:pPr>
      <w:r w:rsidRPr="001A0837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fldChar w:fldCharType="begin"/>
      </w:r>
      <w:r w:rsidRPr="001A0837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instrText>HYPERLINK "http://kmt46.ru/index.php/home/materialno-tekhnicheskoe-obespechenie-i-osnashchjonnost-obrazovatelnogo-protsessa/755-mto4"</w:instrText>
      </w:r>
      <w:r w:rsidRPr="001A0837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</w:r>
      <w:r w:rsidRPr="001A0837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fldChar w:fldCharType="separate"/>
      </w:r>
      <w:r w:rsidRPr="001A0837">
        <w:rPr>
          <w:rFonts w:ascii="Arial" w:eastAsia="Times New Roman" w:hAnsi="Arial" w:cs="Arial"/>
          <w:color w:val="353333"/>
          <w:kern w:val="0"/>
          <w:sz w:val="30"/>
          <w:szCs w:val="30"/>
          <w:u w:val="single"/>
          <w:bdr w:val="none" w:sz="0" w:space="0" w:color="auto" w:frame="1"/>
          <w:lang w:eastAsia="ru-RU"/>
          <w14:ligatures w14:val="none"/>
        </w:rPr>
        <w:t>Сведения о средствах обучения и воспитания</w:t>
      </w:r>
      <w:r w:rsidRPr="001A0837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fldChar w:fldCharType="end"/>
      </w:r>
    </w:p>
    <w:p w14:paraId="3949368A" w14:textId="77777777" w:rsidR="001A0837" w:rsidRPr="001A0837" w:rsidRDefault="001A0837" w:rsidP="001A0837">
      <w:pPr>
        <w:spacing w:after="150" w:line="315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A0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ОБПОУ "КМТ" располагает необходимой материально-технической базой, обеспечивающей проведение всех видов дисциплинарной и междисциплинарной подготовки, практических и научно-исследовательских работ обучающихся, предусмотренных образовательными программами, и обеспечивающей высокий уровень интеллектуального и эмоционального развития.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444"/>
        <w:gridCol w:w="1557"/>
        <w:gridCol w:w="826"/>
        <w:gridCol w:w="1059"/>
        <w:gridCol w:w="1785"/>
        <w:gridCol w:w="2297"/>
      </w:tblGrid>
      <w:tr w:rsidR="001A0837" w:rsidRPr="001A0837" w14:paraId="4A82B9D6" w14:textId="77777777" w:rsidTr="001A08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BE30B0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5EA0A3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4558BF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6A4E76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График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50CBC0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площадь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A55825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Оснащенность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3363A7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проводимых мероприятий</w:t>
            </w:r>
          </w:p>
        </w:tc>
      </w:tr>
      <w:tr w:rsidR="001A0837" w:rsidRPr="001A0837" w14:paraId="0C55BCA8" w14:textId="77777777" w:rsidTr="001A08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201B1D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BCEF3E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Актовый зал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32F0D9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305016, г.Курск, ул. Советская, 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4E67B6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 – 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ED7167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223,5кв.м.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2476C6" w14:textId="31B114FE" w:rsidR="001A0837" w:rsidRPr="001A0837" w:rsidRDefault="001A0837" w:rsidP="001A0837">
            <w:pPr>
              <w:spacing w:after="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Число посадочных мест - </w:t>
            </w:r>
            <w:r w:rsidR="005B38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50.</w:t>
            </w: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Сцена, кладовое помещение.</w:t>
            </w:r>
          </w:p>
          <w:p w14:paraId="4DED7B98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Звуковое, световое и мультимедийное оборудование.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AB6530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торжественных мероприятий, творческих встреч, деловых </w:t>
            </w:r>
            <w:proofErr w:type="gramStart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программ,  молодежных</w:t>
            </w:r>
            <w:proofErr w:type="gramEnd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форумов.</w:t>
            </w:r>
          </w:p>
        </w:tc>
      </w:tr>
      <w:tr w:rsidR="001A0837" w:rsidRPr="001A0837" w14:paraId="6A5D69B8" w14:textId="77777777" w:rsidTr="001A08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3320D1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7EDD13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Актовый зал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F3F201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305025, г. Курск, Магистральный проезд,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97CA82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8.30 – 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40B545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250,6 кв.м.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76DBF3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посадочных мест-132. Звуковое, световое и мультимедий</w:t>
            </w:r>
          </w:p>
          <w:p w14:paraId="4BE0E8D8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ное  оборудование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519212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торжественных мероприятий, деловых </w:t>
            </w:r>
            <w:proofErr w:type="gramStart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программ,  молодежных</w:t>
            </w:r>
            <w:proofErr w:type="gramEnd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форумов.</w:t>
            </w:r>
          </w:p>
        </w:tc>
      </w:tr>
      <w:tr w:rsidR="001A0837" w:rsidRPr="001A0837" w14:paraId="0B4D4EC6" w14:textId="77777777" w:rsidTr="001A08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CADA5FE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C5B533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Актовый зал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C53AA5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307750, Курская область, г.Льгов, ул. Гагарина 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67B2F8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8.30 – 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49A491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98,8 кв.м.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3B2BA9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посадочных мест - 120.</w:t>
            </w:r>
          </w:p>
          <w:p w14:paraId="6E06DC31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Звуковое и световое мультимедийное оборудование.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3A2FED" w14:textId="77777777" w:rsidR="001A0837" w:rsidRPr="001A0837" w:rsidRDefault="001A0837" w:rsidP="001A0837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торжественных мероприятий, творческих встреч, деловых </w:t>
            </w:r>
            <w:proofErr w:type="gramStart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программ,  молодежных</w:t>
            </w:r>
            <w:proofErr w:type="gramEnd"/>
            <w:r w:rsidRPr="001A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форумов.</w:t>
            </w:r>
          </w:p>
        </w:tc>
      </w:tr>
    </w:tbl>
    <w:p w14:paraId="2FD3B3D5" w14:textId="77777777" w:rsidR="001A0837" w:rsidRPr="001A0837" w:rsidRDefault="001A0837" w:rsidP="001A0837">
      <w:pPr>
        <w:pBdr>
          <w:right w:val="single" w:sz="6" w:space="4" w:color="CCCCCC"/>
        </w:pBdr>
        <w:spacing w:line="240" w:lineRule="auto"/>
        <w:ind w:left="720"/>
        <w:rPr>
          <w:rFonts w:ascii="Times New Roman" w:eastAsia="Times New Roman" w:hAnsi="Times New Roman" w:cs="Times New Roman"/>
          <w:color w:val="949494"/>
          <w:kern w:val="0"/>
          <w:sz w:val="20"/>
          <w:szCs w:val="20"/>
          <w:lang w:eastAsia="ru-RU"/>
          <w14:ligatures w14:val="none"/>
        </w:rPr>
      </w:pPr>
      <w:r w:rsidRPr="001A0837">
        <w:rPr>
          <w:rFonts w:ascii="Times New Roman" w:eastAsia="Times New Roman" w:hAnsi="Times New Roman" w:cs="Times New Roman"/>
          <w:color w:val="949494"/>
          <w:kern w:val="0"/>
          <w:sz w:val="20"/>
          <w:szCs w:val="20"/>
          <w:lang w:eastAsia="ru-RU"/>
          <w14:ligatures w14:val="none"/>
        </w:rPr>
        <w:t> Обновлено: 02 февраля 2021</w:t>
      </w:r>
    </w:p>
    <w:p w14:paraId="29C455D2" w14:textId="77777777" w:rsidR="0030552D" w:rsidRDefault="0030552D"/>
    <w:sectPr w:rsidR="003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37"/>
    <w:rsid w:val="001A0837"/>
    <w:rsid w:val="0030552D"/>
    <w:rsid w:val="005B38D0"/>
    <w:rsid w:val="006105B3"/>
    <w:rsid w:val="00650B3B"/>
    <w:rsid w:val="007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3B0E"/>
  <w15:chartTrackingRefBased/>
  <w15:docId w15:val="{CF240DE9-9785-4F42-B428-E706D8F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8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8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8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8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8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8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8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8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8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2025-01-21T07:33:00Z</dcterms:created>
  <dcterms:modified xsi:type="dcterms:W3CDTF">2025-04-30T05:47:00Z</dcterms:modified>
</cp:coreProperties>
</file>